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43" w:rsidRDefault="00F86843" w:rsidP="007C077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42BD1" w:rsidRDefault="00942BD1" w:rsidP="007C0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10D9">
        <w:rPr>
          <w:rFonts w:ascii="Times New Roman" w:hAnsi="Times New Roman"/>
          <w:b/>
          <w:sz w:val="24"/>
          <w:szCs w:val="24"/>
        </w:rPr>
        <w:t>ПРОГРАММА ФЕСТИВАЛЯ</w:t>
      </w:r>
    </w:p>
    <w:p w:rsidR="007C077D" w:rsidRPr="002710D9" w:rsidRDefault="007C077D" w:rsidP="007C0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BD1" w:rsidRDefault="00942BD1" w:rsidP="007C0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0D9">
        <w:rPr>
          <w:rFonts w:ascii="Times New Roman" w:hAnsi="Times New Roman"/>
          <w:sz w:val="24"/>
          <w:szCs w:val="24"/>
        </w:rPr>
        <w:t>Фестиваль проводится 12 сентября по адресу: г. Тюмень, 22км. Велижанского тракта</w:t>
      </w:r>
      <w:r>
        <w:rPr>
          <w:rFonts w:ascii="Times New Roman" w:hAnsi="Times New Roman"/>
          <w:sz w:val="24"/>
          <w:szCs w:val="24"/>
        </w:rPr>
        <w:t xml:space="preserve">, поворот направо на «Красный яр», через </w:t>
      </w:r>
      <w:smartTag w:uri="urn:schemas-microsoft-com:office:smarttags" w:element="metricconverter">
        <w:smartTagPr>
          <w:attr w:name="ProductID" w:val="7 км"/>
        </w:smartTagPr>
        <w:r>
          <w:rPr>
            <w:rFonts w:ascii="Times New Roman" w:hAnsi="Times New Roman"/>
            <w:sz w:val="24"/>
            <w:szCs w:val="24"/>
          </w:rPr>
          <w:t>7 км</w:t>
        </w:r>
      </w:smartTag>
      <w:r>
        <w:rPr>
          <w:rFonts w:ascii="Times New Roman" w:hAnsi="Times New Roman"/>
          <w:sz w:val="24"/>
          <w:szCs w:val="24"/>
        </w:rPr>
        <w:t xml:space="preserve"> направо</w:t>
      </w:r>
      <w:r w:rsidRPr="002710D9">
        <w:rPr>
          <w:rFonts w:ascii="Times New Roman" w:hAnsi="Times New Roman"/>
          <w:sz w:val="24"/>
          <w:szCs w:val="24"/>
        </w:rPr>
        <w:t xml:space="preserve"> «Казачье подворье» на открытой площадке.</w:t>
      </w:r>
    </w:p>
    <w:p w:rsidR="007C077D" w:rsidRPr="002710D9" w:rsidRDefault="007C077D" w:rsidP="007C0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BD1" w:rsidRPr="00C27A99" w:rsidRDefault="00942BD1" w:rsidP="007C0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A99">
        <w:rPr>
          <w:rFonts w:ascii="Times New Roman" w:hAnsi="Times New Roman"/>
          <w:b/>
          <w:sz w:val="24"/>
          <w:szCs w:val="24"/>
        </w:rPr>
        <w:t>10.00-11.00</w:t>
      </w:r>
      <w:r w:rsidRPr="00C27A99">
        <w:rPr>
          <w:rFonts w:ascii="Times New Roman" w:hAnsi="Times New Roman"/>
          <w:sz w:val="24"/>
          <w:szCs w:val="24"/>
        </w:rPr>
        <w:t xml:space="preserve">  Регистрация участников</w:t>
      </w:r>
    </w:p>
    <w:p w:rsidR="00942BD1" w:rsidRPr="00C27A99" w:rsidRDefault="00942BD1" w:rsidP="007C0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A99">
        <w:rPr>
          <w:rFonts w:ascii="Times New Roman" w:hAnsi="Times New Roman"/>
          <w:b/>
          <w:sz w:val="24"/>
          <w:szCs w:val="24"/>
        </w:rPr>
        <w:t>11.00</w:t>
      </w:r>
      <w:r w:rsidRPr="00C27A99">
        <w:rPr>
          <w:rFonts w:ascii="Times New Roman" w:hAnsi="Times New Roman"/>
          <w:sz w:val="24"/>
          <w:szCs w:val="24"/>
        </w:rPr>
        <w:t xml:space="preserve">  </w:t>
      </w:r>
      <w:r w:rsidR="000E6234">
        <w:rPr>
          <w:rFonts w:ascii="Times New Roman" w:hAnsi="Times New Roman"/>
          <w:sz w:val="24"/>
          <w:szCs w:val="24"/>
        </w:rPr>
        <w:t>Н</w:t>
      </w:r>
      <w:r w:rsidRPr="00C27A99">
        <w:rPr>
          <w:rFonts w:ascii="Times New Roman" w:hAnsi="Times New Roman"/>
          <w:sz w:val="24"/>
          <w:szCs w:val="24"/>
        </w:rPr>
        <w:t>ачало работы ярмарки, интерактивных площадок (катание на лошадях, мини зоопарк, фото в народном стиле).</w:t>
      </w:r>
    </w:p>
    <w:p w:rsidR="00942BD1" w:rsidRPr="00C27A99" w:rsidRDefault="00942BD1" w:rsidP="007C0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A99">
        <w:rPr>
          <w:rFonts w:ascii="Times New Roman" w:hAnsi="Times New Roman"/>
          <w:b/>
          <w:sz w:val="24"/>
          <w:szCs w:val="24"/>
        </w:rPr>
        <w:t>12.00</w:t>
      </w:r>
      <w:r w:rsidRPr="00C27A99">
        <w:rPr>
          <w:rFonts w:ascii="Times New Roman" w:hAnsi="Times New Roman"/>
          <w:sz w:val="24"/>
          <w:szCs w:val="24"/>
        </w:rPr>
        <w:t xml:space="preserve">  Торжественное открытие фестиваля казачьей культуры «Гуляй, Казак!»</w:t>
      </w:r>
    </w:p>
    <w:p w:rsidR="00942BD1" w:rsidRDefault="00942BD1" w:rsidP="007C077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Молебен;</w:t>
      </w:r>
    </w:p>
    <w:p w:rsidR="00942BD1" w:rsidRDefault="00942BD1" w:rsidP="007C077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 официальных лиц;</w:t>
      </w:r>
    </w:p>
    <w:p w:rsidR="00942BD1" w:rsidRPr="00C27A99" w:rsidRDefault="00942BD1" w:rsidP="007C077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27A99">
        <w:rPr>
          <w:rFonts w:ascii="Times New Roman" w:hAnsi="Times New Roman"/>
          <w:sz w:val="24"/>
          <w:szCs w:val="24"/>
        </w:rPr>
        <w:t>Приветственное слово представителя «Сибирской Отрады» и хозяина казачьего подворья (Вьюхов И.В.)</w:t>
      </w:r>
    </w:p>
    <w:p w:rsidR="00942BD1" w:rsidRPr="00C27A99" w:rsidRDefault="00942BD1" w:rsidP="007C0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A99">
        <w:rPr>
          <w:rFonts w:ascii="Times New Roman" w:hAnsi="Times New Roman"/>
          <w:b/>
          <w:sz w:val="24"/>
          <w:szCs w:val="24"/>
        </w:rPr>
        <w:t>12.30</w:t>
      </w:r>
      <w:r w:rsidRPr="00C27A99">
        <w:rPr>
          <w:rFonts w:ascii="Times New Roman" w:hAnsi="Times New Roman"/>
          <w:sz w:val="24"/>
          <w:szCs w:val="24"/>
        </w:rPr>
        <w:t xml:space="preserve">  Начало концертных выступлений</w:t>
      </w:r>
    </w:p>
    <w:p w:rsidR="00942BD1" w:rsidRPr="00C27A99" w:rsidRDefault="00942BD1" w:rsidP="007C0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A99">
        <w:rPr>
          <w:rFonts w:ascii="Times New Roman" w:hAnsi="Times New Roman"/>
          <w:b/>
          <w:sz w:val="24"/>
          <w:szCs w:val="24"/>
        </w:rPr>
        <w:t>14.00</w:t>
      </w:r>
      <w:r w:rsidRPr="00C27A99">
        <w:rPr>
          <w:rFonts w:ascii="Times New Roman" w:hAnsi="Times New Roman"/>
          <w:sz w:val="24"/>
          <w:szCs w:val="24"/>
        </w:rPr>
        <w:t xml:space="preserve">  Начало интерактив</w:t>
      </w:r>
      <w:r w:rsidR="00146953">
        <w:rPr>
          <w:rFonts w:ascii="Times New Roman" w:hAnsi="Times New Roman"/>
          <w:sz w:val="24"/>
          <w:szCs w:val="24"/>
        </w:rPr>
        <w:t>ной площадки «Казачьи забавы»</w:t>
      </w:r>
    </w:p>
    <w:p w:rsidR="00942BD1" w:rsidRPr="00C27A99" w:rsidRDefault="00942BD1" w:rsidP="007C0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A99">
        <w:rPr>
          <w:rFonts w:ascii="Times New Roman" w:hAnsi="Times New Roman"/>
          <w:b/>
          <w:sz w:val="24"/>
          <w:szCs w:val="24"/>
        </w:rPr>
        <w:t>16.00</w:t>
      </w:r>
      <w:r w:rsidRPr="00C27A99">
        <w:rPr>
          <w:rFonts w:ascii="Times New Roman" w:hAnsi="Times New Roman"/>
          <w:sz w:val="24"/>
          <w:szCs w:val="24"/>
        </w:rPr>
        <w:t xml:space="preserve"> Награждение участников фестиваля, закрытие фестиваля. Награждение победителей 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A99">
        <w:rPr>
          <w:rFonts w:ascii="Times New Roman" w:hAnsi="Times New Roman"/>
          <w:sz w:val="24"/>
          <w:szCs w:val="24"/>
        </w:rPr>
        <w:t xml:space="preserve">(игра, забава, песня) </w:t>
      </w:r>
    </w:p>
    <w:p w:rsidR="00942BD1" w:rsidRPr="002710D9" w:rsidRDefault="00942BD1" w:rsidP="007C0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A99">
        <w:rPr>
          <w:rFonts w:ascii="Times New Roman" w:hAnsi="Times New Roman"/>
          <w:b/>
          <w:sz w:val="24"/>
          <w:szCs w:val="24"/>
        </w:rPr>
        <w:t>16.30</w:t>
      </w:r>
      <w:r>
        <w:rPr>
          <w:rFonts w:ascii="Times New Roman" w:hAnsi="Times New Roman"/>
          <w:sz w:val="24"/>
          <w:szCs w:val="24"/>
        </w:rPr>
        <w:t xml:space="preserve"> Вечерка</w:t>
      </w:r>
      <w:r w:rsidRPr="00C27A99">
        <w:rPr>
          <w:rFonts w:ascii="Times New Roman" w:hAnsi="Times New Roman"/>
          <w:sz w:val="24"/>
          <w:szCs w:val="24"/>
        </w:rPr>
        <w:t xml:space="preserve">. (Народные гуляния, </w:t>
      </w:r>
      <w:r>
        <w:rPr>
          <w:rFonts w:ascii="Times New Roman" w:hAnsi="Times New Roman"/>
          <w:sz w:val="24"/>
          <w:szCs w:val="24"/>
        </w:rPr>
        <w:t xml:space="preserve">молодёжные, поцелуйные </w:t>
      </w:r>
      <w:r w:rsidRPr="00C27A99">
        <w:rPr>
          <w:rFonts w:ascii="Times New Roman" w:hAnsi="Times New Roman"/>
          <w:sz w:val="24"/>
          <w:szCs w:val="24"/>
        </w:rPr>
        <w:t>игры, конкурс на лучшую казачью частушку)</w:t>
      </w:r>
    </w:p>
    <w:p w:rsidR="00146953" w:rsidRDefault="00146953" w:rsidP="00D136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BD1" w:rsidRDefault="00146953" w:rsidP="00D1361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и</w:t>
      </w:r>
      <w:r w:rsidR="00942BD1" w:rsidRPr="00070CB1">
        <w:rPr>
          <w:rFonts w:ascii="Times New Roman" w:hAnsi="Times New Roman"/>
          <w:b/>
          <w:sz w:val="24"/>
          <w:szCs w:val="24"/>
        </w:rPr>
        <w:t>нтерактивн</w:t>
      </w:r>
      <w:r>
        <w:rPr>
          <w:rFonts w:ascii="Times New Roman" w:hAnsi="Times New Roman"/>
          <w:b/>
          <w:sz w:val="24"/>
          <w:szCs w:val="24"/>
        </w:rPr>
        <w:t>ых</w:t>
      </w:r>
      <w:r w:rsidR="00942BD1" w:rsidRPr="00070CB1">
        <w:rPr>
          <w:rFonts w:ascii="Times New Roman" w:hAnsi="Times New Roman"/>
          <w:b/>
          <w:sz w:val="24"/>
          <w:szCs w:val="24"/>
        </w:rPr>
        <w:t xml:space="preserve"> площад</w:t>
      </w:r>
      <w:r>
        <w:rPr>
          <w:rFonts w:ascii="Times New Roman" w:hAnsi="Times New Roman"/>
          <w:b/>
          <w:sz w:val="24"/>
          <w:szCs w:val="24"/>
        </w:rPr>
        <w:t>ок</w:t>
      </w:r>
      <w:r w:rsidR="00942BD1" w:rsidRPr="00070CB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68"/>
        <w:gridCol w:w="6844"/>
      </w:tblGrid>
      <w:tr w:rsidR="00942BD1" w:rsidTr="00A408D4">
        <w:trPr>
          <w:trHeight w:val="390"/>
        </w:trPr>
        <w:tc>
          <w:tcPr>
            <w:tcW w:w="3168" w:type="dxa"/>
          </w:tcPr>
          <w:p w:rsidR="00942BD1" w:rsidRDefault="00942BD1" w:rsidP="00A408D4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площадки</w:t>
            </w:r>
          </w:p>
        </w:tc>
        <w:tc>
          <w:tcPr>
            <w:tcW w:w="6844" w:type="dxa"/>
          </w:tcPr>
          <w:p w:rsidR="00942BD1" w:rsidRDefault="00942BD1" w:rsidP="00A408D4">
            <w:pPr>
              <w:spacing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Описание</w:t>
            </w:r>
          </w:p>
        </w:tc>
      </w:tr>
      <w:tr w:rsidR="00942BD1" w:rsidRPr="00A7668B" w:rsidTr="00A408D4">
        <w:tc>
          <w:tcPr>
            <w:tcW w:w="3168" w:type="dxa"/>
          </w:tcPr>
          <w:p w:rsidR="00942BD1" w:rsidRPr="00A7668B" w:rsidRDefault="00942BD1" w:rsidP="007C07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72980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«Казачьи забавы»</w:t>
            </w:r>
            <w:r w:rsidRPr="00A7668B">
              <w:rPr>
                <w:rFonts w:ascii="Times New Roman" w:hAnsi="Times New Roman"/>
                <w:sz w:val="24"/>
                <w:szCs w:val="24"/>
              </w:rPr>
              <w:br/>
              <w:t>(Для детей до 14 лет)</w:t>
            </w:r>
          </w:p>
        </w:tc>
        <w:tc>
          <w:tcPr>
            <w:tcW w:w="6844" w:type="dxa"/>
          </w:tcPr>
          <w:p w:rsidR="00942BD1" w:rsidRPr="00A7668B" w:rsidRDefault="00942BD1" w:rsidP="007C07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668B">
              <w:rPr>
                <w:rFonts w:ascii="Times New Roman" w:eastAsia="Calibri" w:hAnsi="Times New Roman"/>
                <w:sz w:val="24"/>
                <w:szCs w:val="24"/>
              </w:rPr>
              <w:t>Казачьи игры и забавы, а так же мастер-класс по владению традиционным казачьим оружием (защита нагайкой, рубка лозы шашкой)</w:t>
            </w:r>
          </w:p>
        </w:tc>
      </w:tr>
      <w:tr w:rsidR="00942BD1" w:rsidRPr="00A7668B" w:rsidTr="00A408D4">
        <w:trPr>
          <w:trHeight w:val="70"/>
        </w:trPr>
        <w:tc>
          <w:tcPr>
            <w:tcW w:w="3168" w:type="dxa"/>
          </w:tcPr>
          <w:p w:rsidR="00942BD1" w:rsidRPr="00C72980" w:rsidRDefault="00942BD1" w:rsidP="007C077D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 w:rsidRPr="00C72980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«Удаль молодецкая»</w:t>
            </w:r>
          </w:p>
          <w:p w:rsidR="00942BD1" w:rsidRPr="00A7668B" w:rsidRDefault="00942BD1" w:rsidP="007C07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(Возраст не ограничен</w:t>
            </w:r>
            <w:r w:rsidRPr="00A7668B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6844" w:type="dxa"/>
          </w:tcPr>
          <w:p w:rsidR="00942BD1" w:rsidRPr="00A7668B" w:rsidRDefault="00942BD1" w:rsidP="007C07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Бои на перчатках для всех возрастных категорий;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Битва на мешках с закрытыми глазами;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Дроворубный спорт;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Забава «Догони курицу» и многое другое.</w:t>
            </w:r>
          </w:p>
        </w:tc>
      </w:tr>
      <w:tr w:rsidR="00942BD1" w:rsidRPr="00A7668B" w:rsidTr="00A408D4">
        <w:trPr>
          <w:trHeight w:val="70"/>
        </w:trPr>
        <w:tc>
          <w:tcPr>
            <w:tcW w:w="3168" w:type="dxa"/>
          </w:tcPr>
          <w:p w:rsidR="00942BD1" w:rsidRDefault="00942BD1" w:rsidP="007C077D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«Рукодельница»</w:t>
            </w:r>
          </w:p>
          <w:p w:rsidR="00942BD1" w:rsidRPr="00E3397E" w:rsidRDefault="00942BD1" w:rsidP="007C07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397E">
              <w:rPr>
                <w:rFonts w:ascii="Times New Roman" w:eastAsia="Calibri" w:hAnsi="Times New Roman"/>
                <w:sz w:val="24"/>
                <w:szCs w:val="24"/>
              </w:rPr>
              <w:t>(Для девчат и их мам)</w:t>
            </w:r>
          </w:p>
        </w:tc>
        <w:tc>
          <w:tcPr>
            <w:tcW w:w="6844" w:type="dxa"/>
          </w:tcPr>
          <w:p w:rsidR="00942BD1" w:rsidRDefault="00942BD1" w:rsidP="007C07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Мастер-классы по декоративно-прикладному творчеству, изготовлению традиционной куклы и прочее.</w:t>
            </w:r>
          </w:p>
        </w:tc>
      </w:tr>
    </w:tbl>
    <w:p w:rsidR="00942BD1" w:rsidRDefault="00942BD1" w:rsidP="002710D9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42BD1" w:rsidRPr="007B5607" w:rsidRDefault="00942BD1" w:rsidP="007C077D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7C077D" w:rsidRDefault="00942BD1" w:rsidP="007C0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Заявка на участие</w:t>
      </w:r>
    </w:p>
    <w:p w:rsidR="00942BD1" w:rsidRDefault="00942BD1" w:rsidP="007C0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36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ом региональном фестивале</w:t>
      </w:r>
      <w:r w:rsidRPr="00603604">
        <w:rPr>
          <w:rFonts w:ascii="Times New Roman" w:hAnsi="Times New Roman"/>
          <w:b/>
          <w:sz w:val="24"/>
          <w:szCs w:val="24"/>
        </w:rPr>
        <w:t xml:space="preserve"> казачьей  культуры</w:t>
      </w:r>
    </w:p>
    <w:p w:rsidR="00942BD1" w:rsidRDefault="00942BD1" w:rsidP="007C077D">
      <w:pPr>
        <w:spacing w:after="0" w:line="240" w:lineRule="auto"/>
        <w:ind w:left="-180" w:firstLine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«Гуляй, казак!»</w:t>
      </w:r>
    </w:p>
    <w:p w:rsidR="007C077D" w:rsidRDefault="007C077D" w:rsidP="007C077D">
      <w:pPr>
        <w:spacing w:after="0" w:line="240" w:lineRule="auto"/>
        <w:ind w:left="-180" w:firstLine="1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4680"/>
        <w:gridCol w:w="1723"/>
      </w:tblGrid>
      <w:tr w:rsidR="00942BD1" w:rsidTr="0075795B">
        <w:tc>
          <w:tcPr>
            <w:tcW w:w="468" w:type="dxa"/>
          </w:tcPr>
          <w:p w:rsidR="00942BD1" w:rsidRPr="007C077D" w:rsidRDefault="00942BD1" w:rsidP="007C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942BD1" w:rsidRPr="007C077D" w:rsidRDefault="00942BD1" w:rsidP="007C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7D">
              <w:rPr>
                <w:rFonts w:ascii="Times New Roman" w:hAnsi="Times New Roman"/>
                <w:b/>
                <w:sz w:val="24"/>
                <w:szCs w:val="24"/>
              </w:rPr>
              <w:t>Данные для заполнения</w:t>
            </w:r>
          </w:p>
        </w:tc>
        <w:tc>
          <w:tcPr>
            <w:tcW w:w="6403" w:type="dxa"/>
            <w:gridSpan w:val="2"/>
          </w:tcPr>
          <w:p w:rsidR="00942BD1" w:rsidRPr="007C077D" w:rsidRDefault="00942BD1" w:rsidP="007C0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77D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</w:tr>
      <w:tr w:rsidR="00942BD1" w:rsidTr="0075795B">
        <w:tc>
          <w:tcPr>
            <w:tcW w:w="468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942BD1" w:rsidRPr="0075795B" w:rsidRDefault="00942BD1" w:rsidP="0075795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03" w:type="dxa"/>
            <w:gridSpan w:val="2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D1" w:rsidTr="0075795B">
        <w:tc>
          <w:tcPr>
            <w:tcW w:w="468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942BD1" w:rsidRPr="0075795B" w:rsidRDefault="00942BD1" w:rsidP="007C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 xml:space="preserve">ФИО, дата рождения, паспортные данные, контактные данные: телефон, </w:t>
            </w:r>
            <w:r w:rsidRPr="0075795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5795B">
              <w:rPr>
                <w:rFonts w:ascii="Times New Roman" w:hAnsi="Times New Roman"/>
                <w:sz w:val="24"/>
                <w:szCs w:val="24"/>
              </w:rPr>
              <w:t>-</w:t>
            </w:r>
            <w:r w:rsidRPr="0075795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5795B">
              <w:rPr>
                <w:rFonts w:ascii="Times New Roman" w:hAnsi="Times New Roman"/>
                <w:sz w:val="24"/>
                <w:szCs w:val="24"/>
              </w:rPr>
              <w:t xml:space="preserve"> руководителя коллектива</w:t>
            </w:r>
          </w:p>
        </w:tc>
        <w:tc>
          <w:tcPr>
            <w:tcW w:w="6403" w:type="dxa"/>
            <w:gridSpan w:val="2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D1" w:rsidTr="0075795B">
        <w:tc>
          <w:tcPr>
            <w:tcW w:w="468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942BD1" w:rsidRPr="0075795B" w:rsidRDefault="00942BD1" w:rsidP="007C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Наименование учреждения, от которого выступает коллектив</w:t>
            </w:r>
          </w:p>
        </w:tc>
        <w:tc>
          <w:tcPr>
            <w:tcW w:w="6403" w:type="dxa"/>
            <w:gridSpan w:val="2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D1" w:rsidTr="0075795B">
        <w:tc>
          <w:tcPr>
            <w:tcW w:w="468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942BD1" w:rsidRPr="0075795B" w:rsidRDefault="00942BD1" w:rsidP="007C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Номинация (вокал, хореография, инструментальное исполнение; соло, ансамбль, хор)</w:t>
            </w:r>
          </w:p>
        </w:tc>
        <w:tc>
          <w:tcPr>
            <w:tcW w:w="6403" w:type="dxa"/>
            <w:gridSpan w:val="2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D1" w:rsidTr="0075795B">
        <w:tc>
          <w:tcPr>
            <w:tcW w:w="468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942BD1" w:rsidRPr="0075795B" w:rsidRDefault="00942BD1" w:rsidP="007C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Название номера, продолжительность, автор слов и музыки.</w:t>
            </w:r>
          </w:p>
        </w:tc>
        <w:tc>
          <w:tcPr>
            <w:tcW w:w="6403" w:type="dxa"/>
            <w:gridSpan w:val="2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D1" w:rsidTr="0075795B">
        <w:tc>
          <w:tcPr>
            <w:tcW w:w="468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942BD1" w:rsidRPr="0075795B" w:rsidRDefault="00942BD1" w:rsidP="007C0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6403" w:type="dxa"/>
            <w:gridSpan w:val="2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BD1" w:rsidTr="0075795B">
        <w:tc>
          <w:tcPr>
            <w:tcW w:w="468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942BD1" w:rsidRPr="0075795B" w:rsidRDefault="00942BD1" w:rsidP="007C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Список участников</w:t>
            </w:r>
          </w:p>
        </w:tc>
        <w:tc>
          <w:tcPr>
            <w:tcW w:w="4680" w:type="dxa"/>
          </w:tcPr>
          <w:p w:rsidR="00942BD1" w:rsidRPr="0075795B" w:rsidRDefault="00942BD1" w:rsidP="007C07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95B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723" w:type="dxa"/>
          </w:tcPr>
          <w:p w:rsidR="00942BD1" w:rsidRPr="0075795B" w:rsidRDefault="00942BD1" w:rsidP="007C07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5795B">
              <w:rPr>
                <w:rFonts w:ascii="Times New Roman" w:hAnsi="Times New Roman"/>
                <w:i/>
                <w:sz w:val="24"/>
                <w:szCs w:val="24"/>
              </w:rPr>
              <w:t>Дата рождения</w:t>
            </w:r>
          </w:p>
        </w:tc>
      </w:tr>
      <w:tr w:rsidR="00942BD1" w:rsidTr="0075795B">
        <w:tc>
          <w:tcPr>
            <w:tcW w:w="468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BD1" w:rsidRDefault="00942BD1" w:rsidP="007B560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C077D" w:rsidRDefault="00942BD1" w:rsidP="007C0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7C077D" w:rsidRDefault="00942BD1" w:rsidP="007C0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выставке-продаже на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36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ом региональном фестивале</w:t>
      </w:r>
      <w:r w:rsidRPr="00603604">
        <w:rPr>
          <w:rFonts w:ascii="Times New Roman" w:hAnsi="Times New Roman"/>
          <w:b/>
          <w:sz w:val="24"/>
          <w:szCs w:val="24"/>
        </w:rPr>
        <w:t xml:space="preserve"> казачьей  культуры</w:t>
      </w:r>
    </w:p>
    <w:p w:rsidR="00942BD1" w:rsidRDefault="00942BD1" w:rsidP="007C0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«Гуляй, казак!»</w:t>
      </w:r>
    </w:p>
    <w:p w:rsidR="007C077D" w:rsidRDefault="007C077D" w:rsidP="007C0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912"/>
        <w:gridCol w:w="3191"/>
      </w:tblGrid>
      <w:tr w:rsidR="00942BD1" w:rsidTr="0075795B">
        <w:tc>
          <w:tcPr>
            <w:tcW w:w="468" w:type="dxa"/>
          </w:tcPr>
          <w:p w:rsidR="00942BD1" w:rsidRPr="007C077D" w:rsidRDefault="007C077D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12" w:type="dxa"/>
          </w:tcPr>
          <w:p w:rsidR="00942BD1" w:rsidRPr="0075795B" w:rsidRDefault="00942BD1" w:rsidP="007C0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 xml:space="preserve">Название организации, ФИО, телефон и </w:t>
            </w:r>
            <w:r w:rsidRPr="0075795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5795B">
              <w:rPr>
                <w:rFonts w:ascii="Times New Roman" w:hAnsi="Times New Roman"/>
                <w:sz w:val="24"/>
                <w:szCs w:val="24"/>
              </w:rPr>
              <w:t>-</w:t>
            </w:r>
            <w:r w:rsidRPr="0075795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5795B">
              <w:rPr>
                <w:rFonts w:ascii="Times New Roman" w:hAnsi="Times New Roman"/>
                <w:sz w:val="24"/>
                <w:szCs w:val="24"/>
              </w:rPr>
              <w:t xml:space="preserve"> руководителя выставки-продажи</w:t>
            </w:r>
          </w:p>
        </w:tc>
        <w:tc>
          <w:tcPr>
            <w:tcW w:w="3191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5B">
              <w:rPr>
                <w:rFonts w:ascii="Times New Roman" w:hAnsi="Times New Roman"/>
                <w:sz w:val="24"/>
                <w:szCs w:val="24"/>
              </w:rPr>
              <w:t>Вид выставляемых изделий</w:t>
            </w:r>
          </w:p>
        </w:tc>
      </w:tr>
      <w:tr w:rsidR="00942BD1" w:rsidTr="0075795B">
        <w:tc>
          <w:tcPr>
            <w:tcW w:w="468" w:type="dxa"/>
          </w:tcPr>
          <w:p w:rsidR="00942BD1" w:rsidRPr="0075795B" w:rsidRDefault="007C077D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2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2BD1" w:rsidRPr="0075795B" w:rsidRDefault="00942BD1" w:rsidP="00757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BD1" w:rsidRDefault="00942BD1" w:rsidP="002710D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BD1" w:rsidRPr="00070CB1" w:rsidRDefault="00942BD1" w:rsidP="00D13615">
      <w:pPr>
        <w:spacing w:line="360" w:lineRule="auto"/>
      </w:pPr>
    </w:p>
    <w:sectPr w:rsidR="00942BD1" w:rsidRPr="00070CB1" w:rsidSect="007C07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E8" w:rsidRDefault="00FC25E8" w:rsidP="00B21AC1">
      <w:pPr>
        <w:spacing w:after="0" w:line="240" w:lineRule="auto"/>
      </w:pPr>
      <w:r>
        <w:separator/>
      </w:r>
    </w:p>
  </w:endnote>
  <w:endnote w:type="continuationSeparator" w:id="0">
    <w:p w:rsidR="00FC25E8" w:rsidRDefault="00FC25E8" w:rsidP="00B2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C1" w:rsidRDefault="00B21A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C1" w:rsidRDefault="00B21AC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C1" w:rsidRDefault="00B21A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E8" w:rsidRDefault="00FC25E8" w:rsidP="00B21AC1">
      <w:pPr>
        <w:spacing w:after="0" w:line="240" w:lineRule="auto"/>
      </w:pPr>
      <w:r>
        <w:separator/>
      </w:r>
    </w:p>
  </w:footnote>
  <w:footnote w:type="continuationSeparator" w:id="0">
    <w:p w:rsidR="00FC25E8" w:rsidRDefault="00FC25E8" w:rsidP="00B2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C1" w:rsidRDefault="00B21A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C1" w:rsidRDefault="00B21A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C1" w:rsidRDefault="00B21A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6C5"/>
    <w:multiLevelType w:val="hybridMultilevel"/>
    <w:tmpl w:val="2A84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7C09"/>
    <w:multiLevelType w:val="hybridMultilevel"/>
    <w:tmpl w:val="D67A8AA4"/>
    <w:lvl w:ilvl="0" w:tplc="9954AB7A">
      <w:start w:val="12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8151A53"/>
    <w:multiLevelType w:val="hybridMultilevel"/>
    <w:tmpl w:val="0DA0F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10499"/>
    <w:multiLevelType w:val="hybridMultilevel"/>
    <w:tmpl w:val="376C9D32"/>
    <w:lvl w:ilvl="0" w:tplc="A3DE02DE">
      <w:start w:val="4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4">
    <w:nsid w:val="2F39617B"/>
    <w:multiLevelType w:val="hybridMultilevel"/>
    <w:tmpl w:val="FCCE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D35DC9"/>
    <w:multiLevelType w:val="multilevel"/>
    <w:tmpl w:val="3C9458A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3EFA488A"/>
    <w:multiLevelType w:val="hybridMultilevel"/>
    <w:tmpl w:val="5506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83943"/>
    <w:multiLevelType w:val="hybridMultilevel"/>
    <w:tmpl w:val="03CE41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0FD14BD"/>
    <w:multiLevelType w:val="hybridMultilevel"/>
    <w:tmpl w:val="94E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8B0CCB"/>
    <w:multiLevelType w:val="hybridMultilevel"/>
    <w:tmpl w:val="F9EEE1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C147A8A"/>
    <w:multiLevelType w:val="singleLevel"/>
    <w:tmpl w:val="D5861BB8"/>
    <w:lvl w:ilvl="0">
      <w:start w:val="3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num w:numId="1">
    <w:abstractNumId w:val="8"/>
  </w:num>
  <w:num w:numId="2">
    <w:abstractNumId w:val="0"/>
  </w:num>
  <w:num w:numId="3">
    <w:abstractNumId w:val="10"/>
    <w:lvlOverride w:ilvl="0">
      <w:startOverride w:val="3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EE"/>
    <w:rsid w:val="0001629A"/>
    <w:rsid w:val="00045546"/>
    <w:rsid w:val="00070CB1"/>
    <w:rsid w:val="000841BC"/>
    <w:rsid w:val="00095ED7"/>
    <w:rsid w:val="000B4392"/>
    <w:rsid w:val="000C46B0"/>
    <w:rsid w:val="000E5E44"/>
    <w:rsid w:val="000E6234"/>
    <w:rsid w:val="000F422D"/>
    <w:rsid w:val="00146953"/>
    <w:rsid w:val="00147A32"/>
    <w:rsid w:val="001554E9"/>
    <w:rsid w:val="00165C56"/>
    <w:rsid w:val="001A3223"/>
    <w:rsid w:val="001A70E6"/>
    <w:rsid w:val="001D105B"/>
    <w:rsid w:val="002174EE"/>
    <w:rsid w:val="00254CEA"/>
    <w:rsid w:val="002710D9"/>
    <w:rsid w:val="00271A44"/>
    <w:rsid w:val="002C2349"/>
    <w:rsid w:val="002D1932"/>
    <w:rsid w:val="002D4DB5"/>
    <w:rsid w:val="002D6812"/>
    <w:rsid w:val="0032585A"/>
    <w:rsid w:val="003525C2"/>
    <w:rsid w:val="00424987"/>
    <w:rsid w:val="004278AE"/>
    <w:rsid w:val="00433A2F"/>
    <w:rsid w:val="00437EFE"/>
    <w:rsid w:val="004552F3"/>
    <w:rsid w:val="004A692E"/>
    <w:rsid w:val="004B2BD1"/>
    <w:rsid w:val="004E129D"/>
    <w:rsid w:val="0050182B"/>
    <w:rsid w:val="00530F72"/>
    <w:rsid w:val="00554860"/>
    <w:rsid w:val="0057137B"/>
    <w:rsid w:val="005A7FCD"/>
    <w:rsid w:val="005C3239"/>
    <w:rsid w:val="00603604"/>
    <w:rsid w:val="00622486"/>
    <w:rsid w:val="00624A81"/>
    <w:rsid w:val="00665845"/>
    <w:rsid w:val="00680C37"/>
    <w:rsid w:val="00682AAD"/>
    <w:rsid w:val="006C35B7"/>
    <w:rsid w:val="006D25F6"/>
    <w:rsid w:val="00734BC7"/>
    <w:rsid w:val="0075795B"/>
    <w:rsid w:val="00765336"/>
    <w:rsid w:val="007B5607"/>
    <w:rsid w:val="007C077D"/>
    <w:rsid w:val="007E5DFB"/>
    <w:rsid w:val="00805A46"/>
    <w:rsid w:val="00893EDC"/>
    <w:rsid w:val="00894C18"/>
    <w:rsid w:val="0089746A"/>
    <w:rsid w:val="008A6C9F"/>
    <w:rsid w:val="008D473D"/>
    <w:rsid w:val="00931D22"/>
    <w:rsid w:val="00942BD1"/>
    <w:rsid w:val="00990AD9"/>
    <w:rsid w:val="009B1F02"/>
    <w:rsid w:val="009E35EA"/>
    <w:rsid w:val="009E7816"/>
    <w:rsid w:val="00A002EA"/>
    <w:rsid w:val="00A408D4"/>
    <w:rsid w:val="00A7668B"/>
    <w:rsid w:val="00AD51E6"/>
    <w:rsid w:val="00AE7F85"/>
    <w:rsid w:val="00B21AC1"/>
    <w:rsid w:val="00B771F8"/>
    <w:rsid w:val="00C27A99"/>
    <w:rsid w:val="00C27BAB"/>
    <w:rsid w:val="00C72980"/>
    <w:rsid w:val="00C75E6F"/>
    <w:rsid w:val="00C7765E"/>
    <w:rsid w:val="00CC392A"/>
    <w:rsid w:val="00D13615"/>
    <w:rsid w:val="00D40E04"/>
    <w:rsid w:val="00D62EA8"/>
    <w:rsid w:val="00D843C0"/>
    <w:rsid w:val="00DA2E5D"/>
    <w:rsid w:val="00DF7365"/>
    <w:rsid w:val="00E3397E"/>
    <w:rsid w:val="00E82322"/>
    <w:rsid w:val="00E95339"/>
    <w:rsid w:val="00EB372E"/>
    <w:rsid w:val="00ED2097"/>
    <w:rsid w:val="00EF6E53"/>
    <w:rsid w:val="00F01126"/>
    <w:rsid w:val="00F14D0E"/>
    <w:rsid w:val="00F527A3"/>
    <w:rsid w:val="00F80D1B"/>
    <w:rsid w:val="00F86843"/>
    <w:rsid w:val="00F96455"/>
    <w:rsid w:val="00FA2B8B"/>
    <w:rsid w:val="00FB53BA"/>
    <w:rsid w:val="00FC25E8"/>
    <w:rsid w:val="00FC5835"/>
    <w:rsid w:val="00FD6D19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4EE"/>
    <w:pPr>
      <w:ind w:left="720"/>
      <w:contextualSpacing/>
    </w:pPr>
  </w:style>
  <w:style w:type="character" w:styleId="a4">
    <w:name w:val="Hyperlink"/>
    <w:basedOn w:val="a0"/>
    <w:uiPriority w:val="99"/>
    <w:rsid w:val="00F80D1B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893ED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AC1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2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AC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4EE"/>
    <w:pPr>
      <w:ind w:left="720"/>
      <w:contextualSpacing/>
    </w:pPr>
  </w:style>
  <w:style w:type="character" w:styleId="a4">
    <w:name w:val="Hyperlink"/>
    <w:basedOn w:val="a0"/>
    <w:uiPriority w:val="99"/>
    <w:rsid w:val="00F80D1B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893ED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AC1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21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AC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9E76-B30E-4808-B27C-C1B3672B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8</cp:revision>
  <cp:lastPrinted>2015-08-24T12:56:00Z</cp:lastPrinted>
  <dcterms:created xsi:type="dcterms:W3CDTF">2015-08-17T05:12:00Z</dcterms:created>
  <dcterms:modified xsi:type="dcterms:W3CDTF">2015-08-24T12:56:00Z</dcterms:modified>
</cp:coreProperties>
</file>